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50" w:rsidRDefault="00E43370">
      <w:pPr>
        <w:jc w:val="right"/>
        <w:rPr>
          <w:b/>
        </w:rPr>
      </w:pPr>
      <w:r>
        <w:rPr>
          <w:b/>
        </w:rPr>
        <w:t>Załącznik nr 3b do SIWZ</w:t>
      </w:r>
    </w:p>
    <w:p w:rsidR="00616F50" w:rsidRDefault="00616F50">
      <w:pPr>
        <w:jc w:val="right"/>
        <w:rPr>
          <w:b/>
        </w:rPr>
      </w:pPr>
    </w:p>
    <w:p w:rsidR="00616F50" w:rsidRDefault="00616F50">
      <w:pPr>
        <w:jc w:val="right"/>
        <w:rPr>
          <w:b/>
        </w:rPr>
      </w:pPr>
    </w:p>
    <w:p w:rsidR="00616F50" w:rsidRDefault="00E43370">
      <w:pPr>
        <w:jc w:val="center"/>
        <w:rPr>
          <w:b/>
          <w:sz w:val="24"/>
        </w:rPr>
      </w:pPr>
      <w:r>
        <w:rPr>
          <w:b/>
          <w:sz w:val="24"/>
        </w:rPr>
        <w:t>SPECYFIKACJA TECHNICZNA OFEROWANEGO PRODUKTU</w:t>
      </w:r>
    </w:p>
    <w:p w:rsidR="00616F50" w:rsidRDefault="00616F50">
      <w:pPr>
        <w:jc w:val="center"/>
        <w:rPr>
          <w:b/>
          <w:sz w:val="24"/>
        </w:rPr>
      </w:pPr>
    </w:p>
    <w:p w:rsidR="002F62CE" w:rsidRPr="002F62CE" w:rsidRDefault="002F62CE" w:rsidP="002F62CE">
      <w:pPr>
        <w:pStyle w:val="Nagwek20"/>
        <w:keepNext/>
        <w:keepLines/>
        <w:shd w:val="clear" w:color="auto" w:fill="auto"/>
        <w:spacing w:after="370" w:line="392" w:lineRule="exact"/>
        <w:ind w:left="180"/>
        <w:jc w:val="center"/>
        <w:rPr>
          <w:b/>
          <w:sz w:val="24"/>
          <w:szCs w:val="24"/>
        </w:rPr>
      </w:pPr>
      <w:bookmarkStart w:id="0" w:name="bookmark2"/>
      <w:r w:rsidRPr="002F62CE">
        <w:rPr>
          <w:b/>
          <w:sz w:val="24"/>
          <w:szCs w:val="24"/>
        </w:rPr>
        <w:t>„DOSTAWA PROFESJONALNEGO CZARNO – BIAŁEGO SYSTEMU PRODUKCYJNEGO"</w:t>
      </w:r>
      <w:bookmarkEnd w:id="0"/>
    </w:p>
    <w:p w:rsidR="00616F50" w:rsidRDefault="00E43370">
      <w:pPr>
        <w:widowControl/>
        <w:suppressAutoHyphens w:val="0"/>
        <w:spacing w:line="254" w:lineRule="auto"/>
        <w:ind w:right="-284"/>
        <w:jc w:val="center"/>
        <w:textAlignment w:val="auto"/>
      </w:pPr>
      <w:r>
        <w:rPr>
          <w:rFonts w:cs="Tahoma"/>
          <w:kern w:val="0"/>
          <w:sz w:val="24"/>
          <w:szCs w:val="24"/>
        </w:rPr>
        <w:t xml:space="preserve">Znak postępowania: </w:t>
      </w:r>
      <w:r w:rsidR="00046B2B">
        <w:rPr>
          <w:rFonts w:cs="Tahoma"/>
          <w:b/>
          <w:kern w:val="0"/>
          <w:sz w:val="24"/>
          <w:szCs w:val="24"/>
        </w:rPr>
        <w:t>ZAZ/ZP5</w:t>
      </w:r>
      <w:r w:rsidR="00105FC9">
        <w:rPr>
          <w:rFonts w:cs="Tahoma"/>
          <w:b/>
          <w:kern w:val="0"/>
          <w:sz w:val="24"/>
          <w:szCs w:val="24"/>
        </w:rPr>
        <w:t>/2019</w:t>
      </w:r>
    </w:p>
    <w:p w:rsidR="00616F50" w:rsidRDefault="00616F50">
      <w:pPr>
        <w:jc w:val="center"/>
        <w:rPr>
          <w:b/>
        </w:rPr>
      </w:pPr>
    </w:p>
    <w:tbl>
      <w:tblPr>
        <w:tblW w:w="1010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4"/>
        <w:gridCol w:w="3402"/>
      </w:tblGrid>
      <w:tr w:rsidR="00616F50" w:rsidTr="001368B6">
        <w:trPr>
          <w:trHeight w:val="506"/>
        </w:trPr>
        <w:tc>
          <w:tcPr>
            <w:tcW w:w="10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6F50" w:rsidRPr="002F62CE" w:rsidRDefault="002F62CE" w:rsidP="00430B6D">
            <w:pPr>
              <w:pStyle w:val="Standard"/>
              <w:spacing w:after="0"/>
              <w:jc w:val="center"/>
              <w:rPr>
                <w:b/>
              </w:rPr>
            </w:pPr>
            <w:r w:rsidRPr="002F62CE">
              <w:rPr>
                <w:b/>
                <w:sz w:val="24"/>
                <w:szCs w:val="24"/>
              </w:rPr>
              <w:t>Profesjonalny czarno – biały system produkcyjny</w:t>
            </w:r>
          </w:p>
        </w:tc>
      </w:tr>
      <w:tr w:rsidR="00616F50" w:rsidTr="003B24F4">
        <w:trPr>
          <w:trHeight w:val="1562"/>
        </w:trPr>
        <w:tc>
          <w:tcPr>
            <w:tcW w:w="6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Default="00616F50">
            <w:pPr>
              <w:pStyle w:val="Standard"/>
              <w:spacing w:after="0"/>
              <w:jc w:val="center"/>
              <w:rPr>
                <w:b/>
              </w:rPr>
            </w:pPr>
          </w:p>
          <w:p w:rsidR="00616F50" w:rsidRDefault="00616F50">
            <w:pPr>
              <w:pStyle w:val="Standard"/>
              <w:spacing w:after="0"/>
              <w:jc w:val="center"/>
              <w:rPr>
                <w:b/>
              </w:rPr>
            </w:pPr>
          </w:p>
          <w:p w:rsidR="00616F50" w:rsidRDefault="00616F50">
            <w:pPr>
              <w:pStyle w:val="Standard"/>
              <w:spacing w:after="0"/>
              <w:jc w:val="center"/>
              <w:rPr>
                <w:b/>
              </w:rPr>
            </w:pPr>
          </w:p>
          <w:p w:rsidR="00616F50" w:rsidRDefault="003019A3">
            <w:pPr>
              <w:pStyle w:val="Standard"/>
              <w:spacing w:after="0"/>
              <w:jc w:val="center"/>
            </w:pPr>
            <w:r>
              <w:rPr>
                <w:b/>
              </w:rPr>
              <w:t xml:space="preserve">Minimalne </w:t>
            </w:r>
            <w:r w:rsidR="00E43370">
              <w:rPr>
                <w:b/>
              </w:rPr>
              <w:t>Parametry techniczne/wymagania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Default="00616F50">
            <w:pPr>
              <w:pStyle w:val="Standard"/>
              <w:spacing w:after="0"/>
              <w:jc w:val="center"/>
              <w:rPr>
                <w:b/>
              </w:rPr>
            </w:pPr>
          </w:p>
          <w:p w:rsidR="00616F50" w:rsidRPr="00F75041" w:rsidRDefault="00E43370">
            <w:pPr>
              <w:pStyle w:val="Standard"/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 w:rsidRPr="00F75041">
              <w:rPr>
                <w:b/>
                <w:color w:val="FF0000"/>
                <w:sz w:val="20"/>
                <w:szCs w:val="20"/>
              </w:rPr>
              <w:t xml:space="preserve">Nazwa producenta </w:t>
            </w:r>
          </w:p>
          <w:p w:rsidR="00616F50" w:rsidRPr="00F75041" w:rsidRDefault="00E07E26">
            <w:pPr>
              <w:pStyle w:val="Standard"/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 w:rsidRPr="00F75041">
              <w:rPr>
                <w:b/>
                <w:color w:val="FF0000"/>
                <w:sz w:val="20"/>
                <w:szCs w:val="20"/>
              </w:rPr>
              <w:t>. . . . . . . . . . . . . . . . . . . . .</w:t>
            </w:r>
          </w:p>
          <w:p w:rsidR="00E07E26" w:rsidRPr="00F75041" w:rsidRDefault="00E07E26">
            <w:pPr>
              <w:pStyle w:val="Standard"/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16F50" w:rsidRPr="00F75041" w:rsidRDefault="00E07E26">
            <w:pPr>
              <w:pStyle w:val="Standard"/>
              <w:spacing w:after="0"/>
              <w:jc w:val="center"/>
              <w:rPr>
                <w:b/>
                <w:color w:val="FF0000"/>
                <w:sz w:val="20"/>
                <w:szCs w:val="20"/>
              </w:rPr>
            </w:pPr>
            <w:r w:rsidRPr="00F75041">
              <w:rPr>
                <w:b/>
                <w:color w:val="FF0000"/>
                <w:sz w:val="20"/>
                <w:szCs w:val="20"/>
              </w:rPr>
              <w:t>Model urządzenia . . . . . . . . . . . . . . .</w:t>
            </w:r>
          </w:p>
          <w:p w:rsidR="00E07E26" w:rsidRPr="00F75041" w:rsidRDefault="00E07E26" w:rsidP="00EF2F14">
            <w:pPr>
              <w:pStyle w:val="Standard"/>
              <w:spacing w:after="0"/>
              <w:rPr>
                <w:b/>
                <w:color w:val="FF0000"/>
                <w:sz w:val="20"/>
                <w:szCs w:val="20"/>
              </w:rPr>
            </w:pPr>
          </w:p>
          <w:p w:rsidR="00616F50" w:rsidRPr="00EF2F14" w:rsidRDefault="00E07E26" w:rsidP="00EF2F14">
            <w:pPr>
              <w:pStyle w:val="Standard"/>
              <w:spacing w:after="0"/>
              <w:rPr>
                <w:b/>
                <w:color w:val="FF0000"/>
              </w:rPr>
            </w:pPr>
            <w:r w:rsidRPr="00F75041">
              <w:rPr>
                <w:b/>
                <w:color w:val="FF0000"/>
                <w:sz w:val="20"/>
                <w:szCs w:val="20"/>
              </w:rPr>
              <w:t xml:space="preserve">Dane techniczne </w:t>
            </w:r>
            <w:r w:rsidR="00E43370" w:rsidRPr="00F75041">
              <w:rPr>
                <w:b/>
                <w:color w:val="FF0000"/>
                <w:sz w:val="20"/>
                <w:szCs w:val="20"/>
              </w:rPr>
              <w:t>oferowanego urządzenia:</w:t>
            </w:r>
          </w:p>
        </w:tc>
      </w:tr>
      <w:tr w:rsidR="00616F50" w:rsidTr="003B24F4">
        <w:trPr>
          <w:trHeight w:val="358"/>
        </w:trPr>
        <w:tc>
          <w:tcPr>
            <w:tcW w:w="6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Default="00616F50">
            <w:pPr>
              <w:suppressAutoHyphens w:val="0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Default="00616F50">
            <w:pPr>
              <w:pStyle w:val="Standard"/>
              <w:spacing w:after="0"/>
              <w:jc w:val="center"/>
              <w:rPr>
                <w:b/>
              </w:rPr>
            </w:pPr>
          </w:p>
        </w:tc>
      </w:tr>
      <w:tr w:rsidR="00616F50" w:rsidTr="00491554">
        <w:trPr>
          <w:trHeight w:val="340"/>
        </w:trPr>
        <w:tc>
          <w:tcPr>
            <w:tcW w:w="6704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657407" w:rsidRDefault="00F75041" w:rsidP="00F7504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Urządzenie fabrycznie nowe gotowe do pracy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43370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616F50" w:rsidTr="00491554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430B6D" w:rsidRDefault="00F75041" w:rsidP="009B65C8">
            <w:pPr>
              <w:pStyle w:val="Akapitzlist"/>
              <w:numPr>
                <w:ilvl w:val="0"/>
                <w:numId w:val="2"/>
              </w:numPr>
            </w:pPr>
            <w:r>
              <w:t>Technologia druku tonerowego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43370" w:rsidP="00491554">
            <w:pPr>
              <w:jc w:val="center"/>
            </w:pPr>
            <w:r>
              <w:t>TAK/NIE*</w:t>
            </w:r>
          </w:p>
        </w:tc>
      </w:tr>
      <w:tr w:rsidR="00657407" w:rsidTr="007E560D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407" w:rsidRPr="009B65C8" w:rsidRDefault="00F75041" w:rsidP="009B65C8">
            <w:pPr>
              <w:pStyle w:val="Akapitzlist"/>
              <w:numPr>
                <w:ilvl w:val="0"/>
                <w:numId w:val="2"/>
              </w:numPr>
              <w:rPr>
                <w:rFonts w:cs="Calibri"/>
                <w:color w:val="000000"/>
              </w:rPr>
            </w:pPr>
            <w:r>
              <w:t>Rozdzielczość druku 1200x1200</w:t>
            </w:r>
            <w:r w:rsidR="00FC20AC">
              <w:t xml:space="preserve"> </w:t>
            </w:r>
            <w:proofErr w:type="spellStart"/>
            <w:r w:rsidR="00FC20AC">
              <w:t>dpi</w:t>
            </w:r>
            <w:proofErr w:type="spellEnd"/>
            <w:r w:rsidR="00FC20AC"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7407" w:rsidRDefault="007E560D" w:rsidP="00605B29">
            <w:pPr>
              <w:jc w:val="center"/>
            </w:pPr>
            <w:r>
              <w:t>Rozdzielczoś</w:t>
            </w:r>
            <w:r w:rsidR="00FC20AC">
              <w:t>ć druku   . . . . . . . . .</w:t>
            </w:r>
            <w:r w:rsidR="00605B29">
              <w:t xml:space="preserve"> </w:t>
            </w:r>
            <w:proofErr w:type="spellStart"/>
            <w:r w:rsidR="00FC20AC">
              <w:t>dpi</w:t>
            </w:r>
            <w:proofErr w:type="spellEnd"/>
          </w:p>
        </w:tc>
      </w:tr>
      <w:tr w:rsidR="00657407" w:rsidTr="007E560D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407" w:rsidRPr="009B65C8" w:rsidRDefault="00F75041" w:rsidP="009B65C8">
            <w:pPr>
              <w:pStyle w:val="Akapitzlist"/>
              <w:numPr>
                <w:ilvl w:val="0"/>
                <w:numId w:val="2"/>
              </w:numPr>
              <w:rPr>
                <w:rFonts w:cs="Calibri"/>
                <w:color w:val="000000"/>
              </w:rPr>
            </w:pPr>
            <w:r>
              <w:t xml:space="preserve">Liniatura co najmniej 200 </w:t>
            </w:r>
            <w:proofErr w:type="spellStart"/>
            <w:r>
              <w:t>lpi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7407" w:rsidRDefault="00EA28B2" w:rsidP="00570535">
            <w:pPr>
              <w:jc w:val="center"/>
            </w:pPr>
            <w:r>
              <w:t>Liniatura</w:t>
            </w:r>
            <w:r w:rsidR="00570535">
              <w:t xml:space="preserve"> . . . . . </w:t>
            </w:r>
            <w:r>
              <w:t xml:space="preserve">. . . . . . . . . . </w:t>
            </w:r>
            <w:proofErr w:type="spellStart"/>
            <w:r>
              <w:t>lpi</w:t>
            </w:r>
            <w:proofErr w:type="spellEnd"/>
          </w:p>
        </w:tc>
      </w:tr>
      <w:tr w:rsidR="00616F50" w:rsidTr="00267CAE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9B65C8" w:rsidRDefault="00F75041" w:rsidP="009B65C8">
            <w:pPr>
              <w:pStyle w:val="Akapitzlist"/>
              <w:numPr>
                <w:ilvl w:val="0"/>
                <w:numId w:val="2"/>
              </w:numPr>
              <w:rPr>
                <w:rFonts w:cs="Calibri"/>
                <w:color w:val="000000"/>
              </w:rPr>
            </w:pPr>
            <w:r>
              <w:t>Prędkość drukowania w najszybszym trybie: min. 115 stron A4 (obrazów) na minutę przy druku dwustronnym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Pr="0058762D" w:rsidRDefault="00267CAE" w:rsidP="00267CAE">
            <w:pPr>
              <w:jc w:val="center"/>
            </w:pPr>
            <w:r w:rsidRPr="0058762D">
              <w:t>Prędkość drukowania w najszybszym trybie</w:t>
            </w:r>
          </w:p>
          <w:p w:rsidR="00267CAE" w:rsidRDefault="00267CAE" w:rsidP="00267CAE">
            <w:pPr>
              <w:jc w:val="center"/>
            </w:pPr>
            <w:r w:rsidRPr="0058762D">
              <w:t xml:space="preserve">. . . . . . . . . . . . . . . </w:t>
            </w:r>
            <w:r w:rsidR="00570535" w:rsidRPr="0058762D">
              <w:t>stron A4 (obrazów) na minutę przy druku dwustronnym</w:t>
            </w:r>
            <w:r w:rsidR="00523CFC">
              <w:t xml:space="preserve"> </w:t>
            </w:r>
          </w:p>
        </w:tc>
      </w:tr>
      <w:tr w:rsidR="00657407" w:rsidTr="00605B29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407" w:rsidRPr="0087331A" w:rsidRDefault="00724E46" w:rsidP="00724E46">
            <w:pPr>
              <w:pStyle w:val="Akapitzlist"/>
              <w:numPr>
                <w:ilvl w:val="0"/>
                <w:numId w:val="2"/>
              </w:numPr>
            </w:pPr>
            <w:r>
              <w:t>Urządzenie drukujące na papierach o gramaturze od 60 do 300 g/m2 dla wszystkich podajników oferowanych z urządzeniem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407" w:rsidRDefault="00605B29" w:rsidP="00605B29">
            <w:pPr>
              <w:jc w:val="center"/>
            </w:pPr>
            <w:r>
              <w:t>TAK/NIE*</w:t>
            </w:r>
          </w:p>
        </w:tc>
      </w:tr>
      <w:tr w:rsidR="00657407" w:rsidTr="007E560D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407" w:rsidRPr="0087331A" w:rsidRDefault="00724E46" w:rsidP="00724E46">
            <w:pPr>
              <w:pStyle w:val="Akapitzlist"/>
              <w:numPr>
                <w:ilvl w:val="0"/>
                <w:numId w:val="2"/>
              </w:numPr>
            </w:pPr>
            <w:r>
              <w:t>Pasowanie strona do strony nie gorsze niż +/- 0,5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CFC" w:rsidRDefault="0008216B" w:rsidP="00523CFC">
            <w:pPr>
              <w:jc w:val="center"/>
            </w:pPr>
            <w:r>
              <w:t>Pasowanie strona do strony</w:t>
            </w:r>
          </w:p>
          <w:p w:rsidR="00657407" w:rsidRDefault="00523CFC" w:rsidP="00523CFC">
            <w:pPr>
              <w:jc w:val="center"/>
            </w:pPr>
            <w:r>
              <w:t>. . .</w:t>
            </w:r>
            <w:r w:rsidR="0008216B">
              <w:t xml:space="preserve"> . . . . . . . . . .</w:t>
            </w:r>
          </w:p>
        </w:tc>
      </w:tr>
      <w:tr w:rsidR="00616F50" w:rsidTr="00491554">
        <w:trPr>
          <w:trHeight w:val="33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F50" w:rsidRDefault="00724E46" w:rsidP="00724E46">
            <w:pPr>
              <w:pStyle w:val="Akapitzlist"/>
              <w:numPr>
                <w:ilvl w:val="0"/>
                <w:numId w:val="2"/>
              </w:numPr>
              <w:rPr>
                <w:rFonts w:cs="Calibri"/>
                <w:color w:val="000000"/>
              </w:rPr>
            </w:pPr>
            <w:r>
              <w:t>Automatyczny wydruk dwustronny na papierze do 300 g/m2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A28B2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B73351" w:rsidTr="007E560D">
        <w:trPr>
          <w:trHeight w:val="33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351" w:rsidRPr="001368B6" w:rsidRDefault="00724E46" w:rsidP="0065740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Pojemność kaset na papier: łącznie co najmniej 8000 ark. dla papieru 80g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351" w:rsidRDefault="00751C5D" w:rsidP="00523CFC">
            <w:pPr>
              <w:pStyle w:val="Standard"/>
              <w:spacing w:after="0"/>
              <w:jc w:val="center"/>
            </w:pPr>
            <w:r>
              <w:t>Pojemność kaset na papier: łącznie</w:t>
            </w:r>
            <w:r w:rsidR="00523CFC">
              <w:t xml:space="preserve"> </w:t>
            </w:r>
            <w:r>
              <w:t>. . . . . . . . . . ark. dla papieru 80g</w:t>
            </w:r>
          </w:p>
        </w:tc>
      </w:tr>
      <w:tr w:rsidR="00B73351" w:rsidTr="007E560D">
        <w:trPr>
          <w:trHeight w:val="33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351" w:rsidRPr="001368B6" w:rsidRDefault="00724E46" w:rsidP="0065740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Ilość kaset na papier: co najmniej osiem podajników na papier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351" w:rsidRDefault="009F4BDD" w:rsidP="007E560D">
            <w:pPr>
              <w:pStyle w:val="Standard"/>
              <w:spacing w:after="0"/>
              <w:jc w:val="center"/>
            </w:pPr>
            <w:r>
              <w:t>Ilość kaset na papier:  . . . . . . . . . . . .</w:t>
            </w:r>
          </w:p>
        </w:tc>
      </w:tr>
      <w:tr w:rsidR="00616F50" w:rsidTr="00491554">
        <w:trPr>
          <w:trHeight w:val="33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1368B6" w:rsidRDefault="009715F3" w:rsidP="00EF2F1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Minimum cztery kasety z separacją powietrzną i podciśnieni</w:t>
            </w:r>
            <w:r>
              <w:t>o</w:t>
            </w:r>
            <w:r>
              <w:t>wym podawaniem papieru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A28B2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616F50" w:rsidTr="00286257">
        <w:trPr>
          <w:trHeight w:val="33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286257" w:rsidP="007F55BF">
            <w:pPr>
              <w:pStyle w:val="Akapitzlist"/>
              <w:numPr>
                <w:ilvl w:val="0"/>
                <w:numId w:val="2"/>
              </w:numPr>
            </w:pPr>
            <w:r>
              <w:t xml:space="preserve">Możliwość druku na poddrukach offsetowych z temperaturą utrwalania poniżej 100 </w:t>
            </w:r>
            <w:r w:rsidRPr="007F55BF"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286257" w:rsidP="00286257">
            <w:pPr>
              <w:suppressAutoHyphens w:val="0"/>
              <w:jc w:val="center"/>
            </w:pPr>
            <w:r>
              <w:t>TAK/NIE*</w:t>
            </w:r>
          </w:p>
        </w:tc>
      </w:tr>
      <w:tr w:rsidR="00616F50" w:rsidTr="00491554">
        <w:trPr>
          <w:trHeight w:val="340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1368B6" w:rsidRDefault="00286257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3D07D2">
              <w:t xml:space="preserve">Finiszer </w:t>
            </w:r>
            <w:proofErr w:type="spellStart"/>
            <w:r w:rsidRPr="003D07D2">
              <w:t>zbierająco</w:t>
            </w:r>
            <w:proofErr w:type="spellEnd"/>
            <w:r w:rsidRPr="003D07D2">
              <w:t xml:space="preserve"> – szyjący o pojemności łącznej co najmniej 5000 ark. A4 z możliwością zszywania jedno lub dwupunktow</w:t>
            </w:r>
            <w:r w:rsidRPr="003D07D2">
              <w:t>e</w:t>
            </w:r>
            <w:r w:rsidRPr="003D07D2">
              <w:t>go do 150 arkuszy A4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A28B2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616F50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1368B6" w:rsidRDefault="009715F3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Wymagane sortowanie wydruków z automatycznym przesuni</w:t>
            </w:r>
            <w:r>
              <w:t>ę</w:t>
            </w:r>
            <w:r>
              <w:t>ciem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A28B2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616F50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1368B6" w:rsidRDefault="009715F3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lastRenderedPageBreak/>
              <w:t>Obsługa plików: Adobe PostScript3, PDF v1.7.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EA28B2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616F50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3B24F4" w:rsidRDefault="009715F3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Dysk twardy minimum 160 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F50" w:rsidRDefault="00491554" w:rsidP="00491554">
            <w:pPr>
              <w:suppressAutoHyphens w:val="0"/>
              <w:jc w:val="center"/>
              <w:rPr>
                <w:rFonts w:cs="Calibri"/>
                <w:color w:val="000000"/>
              </w:rPr>
            </w:pPr>
            <w:r>
              <w:t>Dysk twardy . . . . . . . . . .  GB</w:t>
            </w:r>
          </w:p>
        </w:tc>
      </w:tr>
      <w:tr w:rsidR="00616F50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Pr="001368B6" w:rsidRDefault="009715F3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Panel urządzenia z ekranem dotykowym w języku polskim z możliwością podglądu pliku i edycji ustawień zadania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F50" w:rsidRDefault="008D1121" w:rsidP="00491554">
            <w:pPr>
              <w:pStyle w:val="Standard"/>
              <w:spacing w:after="0"/>
              <w:jc w:val="center"/>
            </w:pPr>
            <w:r>
              <w:t>TAK/NIE*</w:t>
            </w:r>
          </w:p>
        </w:tc>
      </w:tr>
      <w:tr w:rsidR="00B53FAE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B53FAE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 xml:space="preserve">Dwustronny skaner kolorowy o pojemności </w:t>
            </w:r>
            <w:r w:rsidRPr="00BE43B5">
              <w:t>300 arkuszy (80 g/m2)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850467" w:rsidP="00C96D70">
            <w:pPr>
              <w:pStyle w:val="Standard"/>
              <w:spacing w:after="0"/>
              <w:jc w:val="center"/>
            </w:pPr>
            <w:r>
              <w:t>TAK/NIE*</w:t>
            </w:r>
            <w:r w:rsidR="000328DC">
              <w:t xml:space="preserve"> </w:t>
            </w:r>
            <w:bookmarkStart w:id="1" w:name="_GoBack"/>
            <w:bookmarkEnd w:id="1"/>
          </w:p>
        </w:tc>
      </w:tr>
      <w:tr w:rsidR="00B53FAE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B53FAE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 xml:space="preserve">Gramatura </w:t>
            </w:r>
            <w:r w:rsidRPr="00BE43B5">
              <w:t>podajnika skanera jednostronnie 38-220 g/m2, dw</w:t>
            </w:r>
            <w:r w:rsidRPr="00BE43B5">
              <w:t>u</w:t>
            </w:r>
            <w:r w:rsidRPr="00BE43B5">
              <w:t>stronnie 50-220 g/m2</w:t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C96D70" w:rsidP="00C96D70">
            <w:pPr>
              <w:pStyle w:val="Standard"/>
              <w:spacing w:after="0"/>
              <w:jc w:val="center"/>
            </w:pPr>
            <w:r>
              <w:t xml:space="preserve">Gramatura </w:t>
            </w:r>
            <w:r w:rsidRPr="00BE43B5">
              <w:t xml:space="preserve">podajnika skanera jednostronnie </w:t>
            </w:r>
            <w:r>
              <w:t>. . . . . . . . . .</w:t>
            </w:r>
            <w:r w:rsidRPr="00BE43B5">
              <w:t xml:space="preserve"> g/m2, dwustronnie </w:t>
            </w:r>
            <w:r>
              <w:t>. . . . . . . . . . . .</w:t>
            </w:r>
            <w:r w:rsidRPr="00BE43B5">
              <w:t xml:space="preserve"> g/m2</w:t>
            </w:r>
          </w:p>
        </w:tc>
      </w:tr>
      <w:tr w:rsidR="00B53FAE" w:rsidTr="00491554">
        <w:trPr>
          <w:trHeight w:val="399"/>
        </w:trPr>
        <w:tc>
          <w:tcPr>
            <w:tcW w:w="670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B53FAE" w:rsidP="007F55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Masa jednostki głównej (max 265 kg) z automatycznym podajn</w:t>
            </w:r>
            <w:r>
              <w:t>i</w:t>
            </w:r>
            <w:r>
              <w:t>kiem i skanerem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FAE" w:rsidRDefault="00491554" w:rsidP="00FB4905">
            <w:pPr>
              <w:pStyle w:val="Standard"/>
              <w:spacing w:after="0"/>
              <w:jc w:val="center"/>
            </w:pPr>
            <w:r>
              <w:t>Masa jednostki głównej z automatycznym podajnikiem i skanerem</w:t>
            </w:r>
            <w:r w:rsidR="00FB4905">
              <w:t xml:space="preserve">  . . . . . . . . . .  kg</w:t>
            </w:r>
          </w:p>
        </w:tc>
      </w:tr>
    </w:tbl>
    <w:p w:rsidR="00AD3E10" w:rsidRDefault="00AD3E10">
      <w:pPr>
        <w:pStyle w:val="Standard"/>
      </w:pPr>
    </w:p>
    <w:p w:rsidR="00AD3E10" w:rsidRDefault="00AD3E10">
      <w:pPr>
        <w:pStyle w:val="Standard"/>
      </w:pPr>
    </w:p>
    <w:p w:rsidR="00616F50" w:rsidRDefault="00E43370">
      <w:pPr>
        <w:widowControl/>
        <w:suppressAutoHyphens w:val="0"/>
        <w:textAlignment w:val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................................, dnia ..............................</w:t>
      </w:r>
    </w:p>
    <w:p w:rsidR="00AD3E10" w:rsidRDefault="00AD3E10" w:rsidP="00AD3E10">
      <w:pPr>
        <w:suppressAutoHyphens w:val="0"/>
        <w:ind w:left="4253"/>
        <w:jc w:val="center"/>
        <w:textAlignment w:val="auto"/>
        <w:rPr>
          <w:rFonts w:cs="Times New Roman"/>
          <w:kern w:val="0"/>
          <w:sz w:val="24"/>
          <w:szCs w:val="24"/>
        </w:rPr>
      </w:pPr>
    </w:p>
    <w:p w:rsidR="00616F50" w:rsidRDefault="00EF2F14" w:rsidP="00AD3E10">
      <w:pPr>
        <w:suppressAutoHyphens w:val="0"/>
        <w:ind w:left="4253"/>
        <w:jc w:val="center"/>
        <w:textAlignment w:val="auto"/>
        <w:rPr>
          <w:rFonts w:cs="Times New Roman"/>
          <w:kern w:val="0"/>
          <w:sz w:val="18"/>
          <w:szCs w:val="18"/>
        </w:rPr>
      </w:pPr>
      <w:r>
        <w:rPr>
          <w:rFonts w:cs="Times New Roman"/>
          <w:kern w:val="0"/>
          <w:sz w:val="24"/>
          <w:szCs w:val="24"/>
        </w:rPr>
        <w:t xml:space="preserve">                                          </w:t>
      </w:r>
      <w:r w:rsidR="00E43370">
        <w:rPr>
          <w:rFonts w:cs="Times New Roman"/>
          <w:kern w:val="0"/>
          <w:sz w:val="24"/>
          <w:szCs w:val="24"/>
        </w:rPr>
        <w:t>...............................................</w:t>
      </w:r>
      <w:r w:rsidR="00AD3E10">
        <w:rPr>
          <w:rFonts w:cs="Times New Roman"/>
          <w:kern w:val="0"/>
          <w:sz w:val="24"/>
          <w:szCs w:val="24"/>
        </w:rPr>
        <w:t>..............................</w:t>
      </w:r>
      <w:r w:rsidR="00105FC9">
        <w:rPr>
          <w:rFonts w:cs="Times New Roman"/>
          <w:kern w:val="0"/>
          <w:sz w:val="18"/>
          <w:szCs w:val="18"/>
        </w:rPr>
        <w:t xml:space="preserve"> </w:t>
      </w:r>
      <w:r>
        <w:rPr>
          <w:rFonts w:cs="Times New Roman"/>
          <w:kern w:val="0"/>
          <w:sz w:val="18"/>
          <w:szCs w:val="18"/>
        </w:rPr>
        <w:t xml:space="preserve">                                                  </w:t>
      </w:r>
      <w:r w:rsidR="00105FC9">
        <w:rPr>
          <w:rFonts w:cs="Times New Roman"/>
          <w:kern w:val="0"/>
          <w:sz w:val="18"/>
          <w:szCs w:val="18"/>
        </w:rPr>
        <w:t xml:space="preserve"> </w:t>
      </w:r>
      <w:r w:rsidR="00E43370">
        <w:rPr>
          <w:rFonts w:cs="Times New Roman"/>
          <w:kern w:val="0"/>
          <w:sz w:val="18"/>
          <w:szCs w:val="18"/>
        </w:rPr>
        <w:t xml:space="preserve"> Podpisy i pieczątki imienne przedstawicieli Wykonawcy</w:t>
      </w:r>
      <w:r>
        <w:rPr>
          <w:rFonts w:cs="Times New Roman"/>
          <w:kern w:val="0"/>
          <w:sz w:val="18"/>
          <w:szCs w:val="18"/>
        </w:rPr>
        <w:t xml:space="preserve">                                                </w:t>
      </w:r>
      <w:r w:rsidR="00E43370">
        <w:rPr>
          <w:rFonts w:cs="Times New Roman"/>
          <w:kern w:val="0"/>
          <w:sz w:val="18"/>
          <w:szCs w:val="18"/>
        </w:rPr>
        <w:t>upoważnionych do jego reprezentowania</w:t>
      </w:r>
    </w:p>
    <w:p w:rsidR="00616F50" w:rsidRDefault="00616F50">
      <w:pPr>
        <w:widowControl/>
        <w:suppressAutoHyphens w:val="0"/>
        <w:textAlignment w:val="auto"/>
        <w:rPr>
          <w:rFonts w:cs="Times New Roman"/>
          <w:kern w:val="0"/>
          <w:sz w:val="24"/>
          <w:szCs w:val="24"/>
        </w:rPr>
      </w:pPr>
    </w:p>
    <w:p w:rsidR="00616F50" w:rsidRDefault="00616F50">
      <w:pPr>
        <w:widowControl/>
        <w:suppressAutoHyphens w:val="0"/>
        <w:spacing w:after="160" w:line="254" w:lineRule="auto"/>
        <w:textAlignment w:val="auto"/>
        <w:rPr>
          <w:rFonts w:cs="Times New Roman"/>
          <w:kern w:val="0"/>
        </w:rPr>
      </w:pPr>
    </w:p>
    <w:p w:rsidR="00616F50" w:rsidRDefault="00E43370">
      <w:pPr>
        <w:widowControl/>
        <w:suppressAutoHyphens w:val="0"/>
        <w:spacing w:after="160" w:line="254" w:lineRule="auto"/>
        <w:textAlignment w:val="auto"/>
      </w:pPr>
      <w:r>
        <w:rPr>
          <w:rFonts w:cs="Times New Roman"/>
          <w:kern w:val="0"/>
        </w:rPr>
        <w:t>*</w:t>
      </w:r>
      <w:r>
        <w:rPr>
          <w:rFonts w:cs="Times New Roman"/>
          <w:kern w:val="0"/>
          <w:sz w:val="18"/>
          <w:szCs w:val="18"/>
        </w:rPr>
        <w:t>niepotrzebne skreślić/zaznaczyć właściwe</w:t>
      </w:r>
    </w:p>
    <w:sectPr w:rsidR="00616F50" w:rsidSect="0058762D">
      <w:footerReference w:type="default" r:id="rId8"/>
      <w:pgSz w:w="11906" w:h="16838"/>
      <w:pgMar w:top="993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AD" w:rsidRDefault="007D6EAD">
      <w:r>
        <w:separator/>
      </w:r>
    </w:p>
  </w:endnote>
  <w:endnote w:type="continuationSeparator" w:id="0">
    <w:p w:rsidR="007D6EAD" w:rsidRDefault="007D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C32" w:rsidRDefault="007D6EAD">
    <w:pPr>
      <w:pStyle w:val="Stopka"/>
      <w:jc w:val="center"/>
    </w:pPr>
  </w:p>
  <w:p w:rsidR="00EA0C32" w:rsidRDefault="007D6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AD" w:rsidRDefault="007D6EAD">
      <w:r>
        <w:rPr>
          <w:color w:val="000000"/>
        </w:rPr>
        <w:separator/>
      </w:r>
    </w:p>
  </w:footnote>
  <w:footnote w:type="continuationSeparator" w:id="0">
    <w:p w:rsidR="007D6EAD" w:rsidRDefault="007D6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D92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A158E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1B62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D0D28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11884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078B5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828D6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28FF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917E4"/>
    <w:multiLevelType w:val="multilevel"/>
    <w:tmpl w:val="7DF6CE3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>
    <w:nsid w:val="7A2E7A9E"/>
    <w:multiLevelType w:val="hybridMultilevel"/>
    <w:tmpl w:val="E508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F50"/>
    <w:rsid w:val="000328DC"/>
    <w:rsid w:val="00046B2B"/>
    <w:rsid w:val="0006580A"/>
    <w:rsid w:val="0008216B"/>
    <w:rsid w:val="00105FC9"/>
    <w:rsid w:val="00114591"/>
    <w:rsid w:val="001368B6"/>
    <w:rsid w:val="00171FEF"/>
    <w:rsid w:val="001B6EC9"/>
    <w:rsid w:val="001F5E60"/>
    <w:rsid w:val="00267CAE"/>
    <w:rsid w:val="00286257"/>
    <w:rsid w:val="002B5460"/>
    <w:rsid w:val="002F62CE"/>
    <w:rsid w:val="003019A3"/>
    <w:rsid w:val="00320996"/>
    <w:rsid w:val="003B24F4"/>
    <w:rsid w:val="00421A83"/>
    <w:rsid w:val="00430B6D"/>
    <w:rsid w:val="004743F7"/>
    <w:rsid w:val="00491554"/>
    <w:rsid w:val="004D292C"/>
    <w:rsid w:val="004F1310"/>
    <w:rsid w:val="004F7D64"/>
    <w:rsid w:val="00523CFC"/>
    <w:rsid w:val="00570535"/>
    <w:rsid w:val="005718F2"/>
    <w:rsid w:val="0058762D"/>
    <w:rsid w:val="00605B29"/>
    <w:rsid w:val="00616F50"/>
    <w:rsid w:val="00657407"/>
    <w:rsid w:val="00724E46"/>
    <w:rsid w:val="00751C5D"/>
    <w:rsid w:val="007D6EAD"/>
    <w:rsid w:val="007E560D"/>
    <w:rsid w:val="007F55BF"/>
    <w:rsid w:val="00850467"/>
    <w:rsid w:val="008D1121"/>
    <w:rsid w:val="009715F3"/>
    <w:rsid w:val="009734BE"/>
    <w:rsid w:val="009860C4"/>
    <w:rsid w:val="009B65C8"/>
    <w:rsid w:val="009C203F"/>
    <w:rsid w:val="009C72A7"/>
    <w:rsid w:val="009F4BDD"/>
    <w:rsid w:val="00A620F9"/>
    <w:rsid w:val="00AB29AB"/>
    <w:rsid w:val="00AD3E10"/>
    <w:rsid w:val="00B41E92"/>
    <w:rsid w:val="00B53FAE"/>
    <w:rsid w:val="00B73351"/>
    <w:rsid w:val="00B7788D"/>
    <w:rsid w:val="00BF72CE"/>
    <w:rsid w:val="00C96D70"/>
    <w:rsid w:val="00D22FE0"/>
    <w:rsid w:val="00D26BEE"/>
    <w:rsid w:val="00DD70D4"/>
    <w:rsid w:val="00E07E26"/>
    <w:rsid w:val="00E43370"/>
    <w:rsid w:val="00EA28B2"/>
    <w:rsid w:val="00EF2F14"/>
    <w:rsid w:val="00F30032"/>
    <w:rsid w:val="00F75041"/>
    <w:rsid w:val="00FB4905"/>
    <w:rsid w:val="00FC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26BE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6BEE"/>
    <w:pPr>
      <w:widowControl/>
      <w:suppressAutoHyphens/>
      <w:spacing w:after="160"/>
    </w:pPr>
    <w:rPr>
      <w:color w:val="00000A"/>
    </w:rPr>
  </w:style>
  <w:style w:type="paragraph" w:customStyle="1" w:styleId="Heading">
    <w:name w:val="Heading"/>
    <w:basedOn w:val="Standard"/>
    <w:next w:val="Textbody"/>
    <w:rsid w:val="00D26B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D26BEE"/>
    <w:pPr>
      <w:spacing w:after="140" w:line="288" w:lineRule="auto"/>
    </w:pPr>
  </w:style>
  <w:style w:type="paragraph" w:styleId="Lista">
    <w:name w:val="List"/>
    <w:basedOn w:val="Textbody"/>
    <w:rsid w:val="00D26BEE"/>
    <w:rPr>
      <w:rFonts w:cs="Arial"/>
    </w:rPr>
  </w:style>
  <w:style w:type="paragraph" w:styleId="Legenda">
    <w:name w:val="caption"/>
    <w:basedOn w:val="Standard"/>
    <w:rsid w:val="00D26BE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D26BEE"/>
    <w:pPr>
      <w:suppressLineNumbers/>
    </w:pPr>
    <w:rPr>
      <w:rFonts w:cs="Arial"/>
    </w:rPr>
  </w:style>
  <w:style w:type="paragraph" w:styleId="Tekstprzypisudolnego">
    <w:name w:val="footnote text"/>
    <w:basedOn w:val="Standard"/>
    <w:rsid w:val="00D26BEE"/>
    <w:pPr>
      <w:spacing w:after="0"/>
    </w:pPr>
    <w:rPr>
      <w:sz w:val="20"/>
      <w:szCs w:val="20"/>
    </w:rPr>
  </w:style>
  <w:style w:type="paragraph" w:styleId="Nagwek">
    <w:name w:val="header"/>
    <w:basedOn w:val="Standard"/>
    <w:rsid w:val="00D26BEE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rsid w:val="00D26BEE"/>
    <w:pPr>
      <w:tabs>
        <w:tab w:val="center" w:pos="4536"/>
        <w:tab w:val="right" w:pos="9072"/>
      </w:tabs>
      <w:spacing w:after="0"/>
    </w:pPr>
  </w:style>
  <w:style w:type="paragraph" w:customStyle="1" w:styleId="Footnote">
    <w:name w:val="Footnote"/>
    <w:basedOn w:val="Standard"/>
    <w:rsid w:val="00D26BEE"/>
  </w:style>
  <w:style w:type="character" w:customStyle="1" w:styleId="TekstprzypisudolnegoZnak">
    <w:name w:val="Tekst przypisu dolnego Znak"/>
    <w:basedOn w:val="Domylnaczcionkaakapitu"/>
    <w:rsid w:val="00D26BEE"/>
    <w:rPr>
      <w:sz w:val="20"/>
      <w:szCs w:val="20"/>
    </w:rPr>
  </w:style>
  <w:style w:type="character" w:styleId="Odwoanieprzypisudolnego">
    <w:name w:val="footnote reference"/>
    <w:basedOn w:val="Domylnaczcionkaakapitu"/>
    <w:rsid w:val="00D26BEE"/>
    <w:rPr>
      <w:position w:val="0"/>
      <w:vertAlign w:val="superscript"/>
    </w:rPr>
  </w:style>
  <w:style w:type="character" w:customStyle="1" w:styleId="NagwekZnak">
    <w:name w:val="Nagłówek Znak"/>
    <w:basedOn w:val="Domylnaczcionkaakapitu"/>
    <w:rsid w:val="00D26BEE"/>
  </w:style>
  <w:style w:type="character" w:customStyle="1" w:styleId="StopkaZnak">
    <w:name w:val="Stopka Znak"/>
    <w:basedOn w:val="Domylnaczcionkaakapitu"/>
    <w:rsid w:val="00D26BEE"/>
  </w:style>
  <w:style w:type="character" w:customStyle="1" w:styleId="FootnoteSymbol">
    <w:name w:val="Footnote Symbol"/>
    <w:rsid w:val="00D26BEE"/>
  </w:style>
  <w:style w:type="character" w:customStyle="1" w:styleId="Footnoteanchor">
    <w:name w:val="Footnote anchor"/>
    <w:rsid w:val="00D26BEE"/>
    <w:rPr>
      <w:position w:val="0"/>
      <w:vertAlign w:val="superscript"/>
    </w:rPr>
  </w:style>
  <w:style w:type="paragraph" w:styleId="Tekstdymka">
    <w:name w:val="Balloon Text"/>
    <w:basedOn w:val="Normalny"/>
    <w:rsid w:val="00D26B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D26BEE"/>
    <w:rPr>
      <w:rFonts w:ascii="Segoe UI" w:hAnsi="Segoe UI" w:cs="Segoe UI"/>
      <w:sz w:val="18"/>
      <w:szCs w:val="18"/>
    </w:rPr>
  </w:style>
  <w:style w:type="numbering" w:customStyle="1" w:styleId="Bezlisty1">
    <w:name w:val="Bez listy1"/>
    <w:basedOn w:val="Bezlisty"/>
    <w:rsid w:val="00D26BEE"/>
    <w:pPr>
      <w:numPr>
        <w:numId w:val="1"/>
      </w:numPr>
    </w:pPr>
  </w:style>
  <w:style w:type="character" w:customStyle="1" w:styleId="Nagwek3">
    <w:name w:val="Nagłówek #3_"/>
    <w:basedOn w:val="Domylnaczcionkaakapitu"/>
    <w:link w:val="Nagwek30"/>
    <w:rsid w:val="004743F7"/>
    <w:rPr>
      <w:rFonts w:cs="Calibri"/>
      <w:sz w:val="43"/>
      <w:szCs w:val="4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4743F7"/>
    <w:pPr>
      <w:widowControl/>
      <w:shd w:val="clear" w:color="auto" w:fill="FFFFFF"/>
      <w:suppressAutoHyphens w:val="0"/>
      <w:autoSpaceDN/>
      <w:spacing w:before="780" w:after="240" w:line="696" w:lineRule="exact"/>
      <w:jc w:val="center"/>
      <w:textAlignment w:val="auto"/>
      <w:outlineLvl w:val="2"/>
    </w:pPr>
    <w:rPr>
      <w:rFonts w:cs="Calibri"/>
      <w:sz w:val="43"/>
      <w:szCs w:val="43"/>
    </w:rPr>
  </w:style>
  <w:style w:type="character" w:customStyle="1" w:styleId="Nagwek2">
    <w:name w:val="Nagłówek #2_"/>
    <w:basedOn w:val="Domylnaczcionkaakapitu"/>
    <w:link w:val="Nagwek20"/>
    <w:rsid w:val="002F62CE"/>
    <w:rPr>
      <w:rFonts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2F62CE"/>
    <w:pPr>
      <w:widowControl/>
      <w:shd w:val="clear" w:color="auto" w:fill="FFFFFF"/>
      <w:suppressAutoHyphens w:val="0"/>
      <w:autoSpaceDN/>
      <w:spacing w:after="120" w:line="0" w:lineRule="atLeast"/>
      <w:textAlignment w:val="auto"/>
      <w:outlineLvl w:val="1"/>
    </w:pPr>
    <w:rPr>
      <w:rFonts w:cs="Calibri"/>
      <w:sz w:val="32"/>
      <w:szCs w:val="32"/>
    </w:rPr>
  </w:style>
  <w:style w:type="paragraph" w:styleId="Akapitzlist">
    <w:name w:val="List Paragraph"/>
    <w:basedOn w:val="Normalny"/>
    <w:uiPriority w:val="34"/>
    <w:qFormat/>
    <w:rsid w:val="00F7504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eastAsia="Times New Roman" w:cs="Times New Roman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andard">
    <w:name w:val="Bezlisty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mdebczynskazachacz</dc:creator>
  <cp:lastModifiedBy>user</cp:lastModifiedBy>
  <cp:revision>50</cp:revision>
  <cp:lastPrinted>2019-10-07T07:37:00Z</cp:lastPrinted>
  <dcterms:created xsi:type="dcterms:W3CDTF">2019-09-03T12:38:00Z</dcterms:created>
  <dcterms:modified xsi:type="dcterms:W3CDTF">2019-10-09T06:12:00Z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